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9E" w:rsidRDefault="00DA0D9E" w:rsidP="00DA0D9E">
      <w:pPr>
        <w:rPr>
          <w:b/>
          <w:bCs/>
        </w:rPr>
      </w:pPr>
      <w:r>
        <w:rPr>
          <w:b/>
          <w:bCs/>
        </w:rPr>
        <w:t xml:space="preserve">Wilfred Owen </w:t>
      </w:r>
    </w:p>
    <w:p w:rsidR="00DA0D9E" w:rsidRDefault="00DA0D9E" w:rsidP="00DA0D9E">
      <w:proofErr w:type="spellStart"/>
      <w:r>
        <w:rPr>
          <w:b/>
          <w:bCs/>
        </w:rPr>
        <w:t>Dulce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Et</w:t>
      </w:r>
      <w:proofErr w:type="gramEnd"/>
      <w:r>
        <w:rPr>
          <w:b/>
          <w:bCs/>
        </w:rPr>
        <w:t xml:space="preserve"> Decorum </w:t>
      </w:r>
      <w:proofErr w:type="spellStart"/>
      <w:r>
        <w:rPr>
          <w:b/>
          <w:bCs/>
        </w:rPr>
        <w:t>Est</w:t>
      </w:r>
      <w:proofErr w:type="spellEnd"/>
      <w:r>
        <w:t xml:space="preserve"> 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Bent double, like old beggars under sacks,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Knock-kneed, coughing like hags, we cursed through sludge,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Till on the haunting flares we turned our backs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And towards our distant rest began to trudge.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Men marched asleep. Many had lost their boots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But limped on, blood-shod. All went lame; all blind;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Drunk with fatigue; deaf even to the hoots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Of disappointed shells that dropped behind.</w:t>
      </w:r>
      <w:r>
        <w:br/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GAS! Gas! Quick, boys!-- An ecstasy of fumbling,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Fitting the clumsy helmets just in time;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But someone still was yelling out and stumbling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And floundering like a man in fire or lime.--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Dim, through the misty panes and thick green light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As under a green sea, I saw him drowning.</w:t>
      </w:r>
      <w:r>
        <w:br/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In all my dreams, before my helpless sight,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 xml:space="preserve">He plunges at me, guttering, choking, </w:t>
      </w:r>
      <w:proofErr w:type="gramStart"/>
      <w:r>
        <w:t>drowning</w:t>
      </w:r>
      <w:proofErr w:type="gramEnd"/>
      <w:r>
        <w:t>.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If in some smothering dreams you too could pace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Behind the wagon that we flung him in,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And watch the white eyes writhing in his face,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His hanging face, like a devil's sick of sin;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If you could hear, at every jolt, the blood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Come gargling from the froth-corrupted lungs,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Obscene as cancer, bitter as the cud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Of vile, incurable sores on innocent tongues,--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My friend, you would not tell with such high zest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>To children ardent for some desperate glory,</w:t>
      </w:r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 xml:space="preserve">The old Lie: </w:t>
      </w:r>
      <w:proofErr w:type="spellStart"/>
      <w:r>
        <w:t>Dulce</w:t>
      </w:r>
      <w:proofErr w:type="spellEnd"/>
      <w:r>
        <w:t xml:space="preserve"> et decorum </w:t>
      </w:r>
      <w:proofErr w:type="spellStart"/>
      <w:r>
        <w:t>est</w:t>
      </w:r>
      <w:proofErr w:type="spellEnd"/>
    </w:p>
    <w:p w:rsidR="00DA0D9E" w:rsidRDefault="00DA0D9E" w:rsidP="00DA0D9E">
      <w:pPr>
        <w:numPr>
          <w:ilvl w:val="2"/>
          <w:numId w:val="1"/>
        </w:numPr>
        <w:spacing w:before="0" w:after="0"/>
        <w:ind w:left="360"/>
      </w:pPr>
      <w:r>
        <w:t xml:space="preserve">Pro patria </w:t>
      </w:r>
      <w:proofErr w:type="spellStart"/>
      <w:r>
        <w:t>mori</w:t>
      </w:r>
      <w:proofErr w:type="spellEnd"/>
      <w:r>
        <w:t>.</w:t>
      </w:r>
    </w:p>
    <w:p w:rsidR="003C72D1" w:rsidRDefault="003C72D1">
      <w:bookmarkStart w:id="0" w:name="_GoBack"/>
      <w:bookmarkEnd w:id="0"/>
    </w:p>
    <w:sectPr w:rsidR="003C72D1" w:rsidSect="00036C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05761"/>
    <w:multiLevelType w:val="multilevel"/>
    <w:tmpl w:val="BFD0423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9E"/>
    <w:rsid w:val="003C72D1"/>
    <w:rsid w:val="00DA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9E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9E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 du Toit</dc:creator>
  <cp:lastModifiedBy>Carrol du Toit</cp:lastModifiedBy>
  <cp:revision>1</cp:revision>
  <dcterms:created xsi:type="dcterms:W3CDTF">2013-02-07T16:13:00Z</dcterms:created>
  <dcterms:modified xsi:type="dcterms:W3CDTF">2013-02-07T16:14:00Z</dcterms:modified>
</cp:coreProperties>
</file>